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Coco glam: proszek do wybielania zębów i wiele więcej!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skuteczne i naturalne wybielanie zębów w domu jest możliwe? Z Coco Glam - proszkiem do wybielania zębów - jak najbardziej.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Coco Glam?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ideą powstania naszej marki stoi chęć stworzenia kosmetyków, które byłyby jednocześnie skuteczne i naturalne. Chcemy, by nasze produkty dawały satysfakcję użytkownikom przy jednoczesnym zachowaniu rozsądnego podejścia do ekologicznych kwestii. Dlatego właśnie sztandarowy produkt marki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Coco Glam - proszek do wybielania zębów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- został stworzony tak, by dbał o Twoje zdrowie i naszą planetę.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wchodzi w skład naszego "czarnego proszku"?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Chcieliśmy, aby Coco Glam kojarzyło się z marką zarazem przyjazną i ekskluzywną. Nasz cel był jasny: ograniczyć skład produktów do absolutnego minimum. Dlatego właśnie jeden z ulubionych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Coco Glam, proszek do wybielania zębów</w:t>
      </w:r>
      <w:r>
        <w:rPr>
          <w:rFonts w:ascii="calibri" w:hAnsi="calibri" w:eastAsia="calibri" w:cs="calibri"/>
          <w:sz w:val="24"/>
          <w:szCs w:val="24"/>
        </w:rPr>
        <w:t xml:space="preserve">, jest w 100% organiczny, a wszystkie jego składniki są pochodzenia naturalnego. Warto zwrócić uwagę na to, że składnik, który warunkuje wybielanie, to tak naprawdę nie sam węgiel aktywny z drzewa kokosowego, a glinka bentonitowa. Pochodzi ona ze skał wulkanicznych i aktywuje wybielającą moc Coco Glam. Natomiast węgiel aktywny w pewien sposób "dezynfekuje" jamę ustną i ogranicza rozwój szkodliwych bakterii, nie naruszając przy tym szkliwa ani dziąseł. Nie mniej istotne są dwa dodatkowe składniki: ekstrakt z pomarańczy, który wygładza powierzchnię zęba, oraz mięta, która dodaje jamie ustnej świeżości.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zachęcamy do zapoznania się z naszym sklepem internetowym, gdzie można znaleźć wiele praktycznych porad na temat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Coco Glam, proszku do wybielania zębów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ocogla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2025-11-03T22:22:39+01:00</dcterms:created>
  <dcterms:modified xsi:type="dcterms:W3CDTF">2025-11-03T22:22:39+01:00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